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6BB3" w14:textId="77777777" w:rsidR="00BF3393" w:rsidRDefault="00BF3393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bookmarkStart w:id="0" w:name="_GoBack"/>
      <w:bookmarkEnd w:id="0"/>
    </w:p>
    <w:p w14:paraId="4E18F25C" w14:textId="74ABA0FF" w:rsidR="002748F5" w:rsidRPr="00BF3393" w:rsidRDefault="00E12392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BF3393">
        <w:rPr>
          <w:rFonts w:eastAsia="Arial Unicode MS" w:cs="Arial"/>
          <w:sz w:val="24"/>
          <w:szCs w:val="24"/>
        </w:rPr>
        <w:t>TERMO DE COMPROMISSO DE INCENTIVO</w:t>
      </w:r>
      <w:r w:rsidR="00D73D6D" w:rsidRPr="00BF3393">
        <w:rPr>
          <w:rFonts w:eastAsia="Arial Unicode MS" w:cs="Arial"/>
          <w:sz w:val="24"/>
          <w:szCs w:val="24"/>
        </w:rPr>
        <w:br/>
      </w:r>
      <w:r w:rsidRPr="00BF3393">
        <w:rPr>
          <w:rFonts w:eastAsia="Arial Unicode MS" w:cs="Arial"/>
          <w:sz w:val="24"/>
          <w:szCs w:val="24"/>
        </w:rPr>
        <w:t>PESSOA FÍSICA</w:t>
      </w:r>
    </w:p>
    <w:p w14:paraId="1A24D0A5" w14:textId="77777777" w:rsidR="00FF2AC3" w:rsidRPr="00BF3393" w:rsidRDefault="00FF2AC3" w:rsidP="00BF3393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BF3393" w:rsidRDefault="00D73D6D" w:rsidP="00BF33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4D9C05B4" w:rsidR="00FF2AC3" w:rsidRDefault="00250E9E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BF3393">
        <w:rPr>
          <w:sz w:val="20"/>
          <w:szCs w:val="20"/>
          <w:lang w:eastAsia="pt-BR"/>
        </w:rPr>
        <w:t xml:space="preserve">Como </w:t>
      </w:r>
      <w:r w:rsidRPr="00BF3393">
        <w:rPr>
          <w:b/>
          <w:bCs/>
          <w:sz w:val="20"/>
          <w:szCs w:val="20"/>
          <w:lang w:eastAsia="pt-BR"/>
        </w:rPr>
        <w:t>Agente</w:t>
      </w:r>
      <w:r w:rsidR="00E12392" w:rsidRPr="00BF3393">
        <w:rPr>
          <w:b/>
          <w:bCs/>
          <w:sz w:val="20"/>
          <w:szCs w:val="20"/>
          <w:lang w:eastAsia="pt-BR"/>
        </w:rPr>
        <w:t xml:space="preserve"> Cultural:</w:t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</w:t>
      </w:r>
      <w:r w:rsidRPr="00BF3393">
        <w:rPr>
          <w:sz w:val="20"/>
          <w:szCs w:val="20"/>
          <w:lang w:eastAsia="pt-BR"/>
        </w:rPr>
        <w:t>o(a)</w:t>
      </w:r>
      <w:r w:rsidR="00E12392" w:rsidRPr="00BF3393">
        <w:rPr>
          <w:sz w:val="20"/>
          <w:szCs w:val="20"/>
          <w:lang w:eastAsia="pt-BR"/>
        </w:rPr>
        <w:t xml:space="preserve"> no CPF sob o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e com cédula de identidade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com Cadastro de Ente e Agente Cultural - CEAC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, </w:t>
      </w:r>
      <w:r w:rsidRPr="00BF3393">
        <w:rPr>
          <w:sz w:val="20"/>
          <w:szCs w:val="20"/>
          <w:lang w:eastAsia="pt-BR"/>
        </w:rPr>
        <w:t xml:space="preserve">domiciliado em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1A7B27">
        <w:rPr>
          <w:rFonts w:cs="Arial"/>
          <w:sz w:val="20"/>
          <w:szCs w:val="20"/>
          <w:lang w:eastAsia="pt-BR"/>
        </w:rPr>
        <w:t>;</w:t>
      </w:r>
      <w:r w:rsidR="00FF2AC3" w:rsidRPr="00BF3393">
        <w:rPr>
          <w:sz w:val="20"/>
          <w:szCs w:val="20"/>
          <w:lang w:eastAsia="pt-BR"/>
        </w:rPr>
        <w:t xml:space="preserve"> </w:t>
      </w:r>
      <w:r w:rsidRPr="00BF3393">
        <w:rPr>
          <w:sz w:val="20"/>
          <w:szCs w:val="20"/>
          <w:lang w:eastAsia="pt-BR"/>
        </w:rPr>
        <w:t>e</w:t>
      </w:r>
    </w:p>
    <w:p w14:paraId="1B828234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5DFD741A" w:rsidR="009C02CF" w:rsidRDefault="001A7B27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BF3393">
        <w:rPr>
          <w:sz w:val="20"/>
          <w:szCs w:val="20"/>
          <w:lang w:eastAsia="pt-BR"/>
        </w:rPr>
        <w:t>omo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b/>
          <w:bCs/>
          <w:sz w:val="20"/>
          <w:szCs w:val="20"/>
          <w:lang w:eastAsia="pt-BR"/>
        </w:rPr>
        <w:t>Incentivadora Cultural: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 cujo representante legal é o(a) Sr(a)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inscrito(a) no CPF sob o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>º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78C9C600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FBDE848" w14:textId="051C1676" w:rsid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si, por considerarem justo e acertado, o presente Termo de Compromisso de Incentivo</w:t>
      </w:r>
      <w:r w:rsidRPr="00CD032E">
        <w:rPr>
          <w:sz w:val="20"/>
          <w:szCs w:val="20"/>
          <w:lang w:eastAsia="pt-BR"/>
        </w:rPr>
        <w:t>, sob a modalidade de incentivo fiscal, com fulcro na da Lei Complementar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934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2017, no Decreto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38.933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2018 e na Portaria SECEC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º </w:t>
      </w:r>
      <w:r w:rsidR="00885C4A" w:rsidRPr="00885C4A">
        <w:rPr>
          <w:sz w:val="20"/>
          <w:szCs w:val="20"/>
          <w:lang w:eastAsia="pt-BR"/>
        </w:rPr>
        <w:t>70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20</w:t>
      </w:r>
      <w:r>
        <w:rPr>
          <w:sz w:val="20"/>
          <w:szCs w:val="20"/>
          <w:lang w:eastAsia="pt-BR"/>
        </w:rPr>
        <w:t>20</w:t>
      </w:r>
      <w:r w:rsidRPr="00CD032E">
        <w:rPr>
          <w:sz w:val="20"/>
          <w:szCs w:val="20"/>
          <w:lang w:eastAsia="pt-BR"/>
        </w:rPr>
        <w:t xml:space="preserve">, com vistas à realização do projeto cultural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>, inscrito sob o processo n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º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 xml:space="preserve"> e regularmente </w:t>
      </w:r>
      <w:r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2167ED1C" w14:textId="77777777" w:rsidR="001A7B27" w:rsidRP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82138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0B351DC8" w14:textId="77777777" w:rsidR="001A7B27" w:rsidRDefault="001A7B27" w:rsidP="001A7B27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FC44A6A" w14:textId="77777777" w:rsidR="001A7B27" w:rsidRPr="00CD032E" w:rsidRDefault="001A7B27" w:rsidP="001A7B27">
      <w:pPr>
        <w:spacing w:after="0" w:line="240" w:lineRule="auto"/>
        <w:rPr>
          <w:rFonts w:cs="Arial"/>
          <w:sz w:val="20"/>
          <w:szCs w:val="20"/>
        </w:rPr>
      </w:pPr>
    </w:p>
    <w:p w14:paraId="7867864B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FE24A69" w14:textId="685EA70A" w:rsidR="00BF3393" w:rsidRDefault="00BF3393" w:rsidP="00BF3393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3F7A53F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do Agente Cultural</w:t>
      </w:r>
    </w:p>
    <w:p w14:paraId="3E8B24DF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B1267AF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deverá encaminhar à Subsecretaria de Fomento e Incentivo Cultural (SUFIC</w:t>
      </w:r>
      <w:r>
        <w:rPr>
          <w:sz w:val="20"/>
          <w:szCs w:val="20"/>
          <w:lang w:eastAsia="pt-BR"/>
        </w:rPr>
        <w:t>/SECEC</w:t>
      </w:r>
      <w:r w:rsidRPr="00CD032E">
        <w:rPr>
          <w:sz w:val="20"/>
          <w:szCs w:val="20"/>
          <w:lang w:eastAsia="pt-BR"/>
        </w:rPr>
        <w:t>) o presente Termo de Compromisso de Incentivo devidamente preenchido e assinado com firma reconhecida, nos termos da legislação vigente aplicável ao Programa de Incentivo Fiscal do Distrito Federal.</w:t>
      </w:r>
    </w:p>
    <w:p w14:paraId="0C209B44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F12863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e Economia Criativa do Distrito Federal, nos termos da legislação vigente aplicável ao Programa de Incentivo Fiscal do Distrito Federal.</w:t>
      </w:r>
    </w:p>
    <w:p w14:paraId="13A7500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4B521BD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03DC0E4E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C1D741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exclusiva, pela execução do orçamento aprovado, bem como a retenção e o recolhimento dos impostos referentes ao projeto cultural, pela contratação e pagamento dos fornecedores, prestadores de serviço, artistas e da mão de obra necessária à realização do projeto cultural, independentemente de ser ou não o executor direto, além do pagamento de encargos trabalhistas, fiscais e sociais devidos, bem como de todas e quaisquer eventuais responsabilidades civis decorrentes da realização do projeto cultural.</w:t>
      </w:r>
    </w:p>
    <w:p w14:paraId="00FC7C11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30517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Federal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 a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>
        <w:rPr>
          <w:sz w:val="20"/>
          <w:szCs w:val="20"/>
          <w:lang w:eastAsia="pt-BR"/>
        </w:rPr>
        <w:t>dicial proposta em seu desfavor.</w:t>
      </w:r>
    </w:p>
    <w:p w14:paraId="65B34D40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AA78D02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78D949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2EF94F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à Incentivadora Cultural todas as alterações realizadas após a aprovação do projeto cultural pela Secretaria de Estado de Cultura e Economia Criativa do Distrito Federal, bem como qualquer readequação que implique em alteração de data, local de realização ou ações </w:t>
      </w:r>
      <w:r w:rsidRPr="00CD032E">
        <w:rPr>
          <w:sz w:val="20"/>
          <w:szCs w:val="20"/>
          <w:lang w:eastAsia="pt-BR"/>
        </w:rPr>
        <w:lastRenderedPageBreak/>
        <w:t>que impactem diretamente no mérito cultural do projeto após a assinatura do presente Termo de Compromisso.</w:t>
      </w:r>
    </w:p>
    <w:p w14:paraId="7C33449C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DC164C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 cultural incentivado e de seus produtos resultantes, mediante aprovação prévia, a marca ou símbolo especificado pela Incentivadora Cultural e ainda a inserção da marca oficial do Governo do Distrito Federal, </w:t>
      </w:r>
      <w:r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>
        <w:rPr>
          <w:sz w:val="20"/>
          <w:szCs w:val="20"/>
          <w:lang w:eastAsia="pt-BR"/>
        </w:rPr>
        <w:t>SUFIC/SECEC</w:t>
      </w:r>
      <w:r w:rsidRPr="00CD032E">
        <w:rPr>
          <w:sz w:val="20"/>
          <w:szCs w:val="20"/>
          <w:lang w:eastAsia="pt-BR"/>
        </w:rPr>
        <w:t>.</w:t>
      </w:r>
    </w:p>
    <w:p w14:paraId="775044BD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D69EC69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incentivado nos aspectos de execução financeira e de objeto, nos termos da legislação vigente aplicável ao Programa de Incentivo Fiscal do Distrito Federal.</w:t>
      </w:r>
    </w:p>
    <w:p w14:paraId="439F6B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F5D5B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5315421F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967B4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legais sujeitam o Agente Cultural às sanções previstas nas normas legais aplicáveis ao Programa de Incentivo Fiscal do Distrito Federal, sem prejuízo das demais sanções administrativas, civis, tributárias ou criminais.</w:t>
      </w:r>
    </w:p>
    <w:p w14:paraId="3504085E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6C1D330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04CFDEDD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5A572A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272CCE4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CF36B69" w14:textId="77777777" w:rsidR="001A7B27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compromete-se a apresentar à Secretaria de Estado de Cultura do Distrito Federal o comprovante correspondente ao depósito de cada parcela, imediatamente após o crédito na conta corrente vinculada ao projeto cultural, para validação do apoio financeiro efetuado.</w:t>
      </w:r>
    </w:p>
    <w:p w14:paraId="216C9C9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5EC154C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de incentivo fiscal ou o descumprimento das disposições legais sujeitam a Incentivadora Cultural </w:t>
      </w:r>
      <w:r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39DF42E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5161FC9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7CCE3EA1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F4593D0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7B4446A2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556BE46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BCE3C00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1E0AB28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031311C0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0D9C9BAA" w14:textId="77777777" w:rsidR="001A7B27" w:rsidRPr="005C7A9E" w:rsidRDefault="001A7B27" w:rsidP="001A7B27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reconhecida)</w:t>
      </w:r>
    </w:p>
    <w:p w14:paraId="4C0C82FB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1709A6D6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8521670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033B775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B11C524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03C4D46B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3F790329" w14:textId="28B21CD4" w:rsidR="00FF2AC3" w:rsidRPr="00BF3393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i/>
          <w:sz w:val="20"/>
          <w:szCs w:val="20"/>
        </w:rPr>
        <w:t>(Assinatura com firma reconhecida)</w:t>
      </w:r>
    </w:p>
    <w:sectPr w:rsidR="00FF2AC3" w:rsidRPr="00BF3393" w:rsidSect="00BF3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EBB18" w14:textId="77777777" w:rsidR="00942C93" w:rsidRDefault="00942C93" w:rsidP="00F309EF">
      <w:pPr>
        <w:spacing w:after="0" w:line="240" w:lineRule="auto"/>
      </w:pPr>
      <w:r>
        <w:separator/>
      </w:r>
    </w:p>
  </w:endnote>
  <w:endnote w:type="continuationSeparator" w:id="0">
    <w:p w14:paraId="6800EB61" w14:textId="77777777" w:rsidR="00942C93" w:rsidRDefault="00942C93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DE1" w14:textId="77777777" w:rsidR="00AA2B57" w:rsidRDefault="00AA2B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4C7D1A26" w:rsidR="009C02CF" w:rsidRPr="00BF3393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BF3393">
      <w:rPr>
        <w:bCs/>
        <w:color w:val="595959" w:themeColor="text1" w:themeTint="A6"/>
        <w:sz w:val="14"/>
        <w:szCs w:val="14"/>
      </w:rPr>
      <w:t>Termo de Compromisso de Incentivo - PF</w:t>
    </w:r>
    <w:r w:rsidR="00BF3393" w:rsidRPr="00BF3393">
      <w:rPr>
        <w:bCs/>
        <w:color w:val="595959" w:themeColor="text1" w:themeTint="A6"/>
        <w:sz w:val="14"/>
        <w:szCs w:val="14"/>
      </w:rPr>
      <w:t xml:space="preserve"> - V.202</w:t>
    </w:r>
    <w:r w:rsidR="00AA2B57">
      <w:rPr>
        <w:bCs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tab/>
      <w:t xml:space="preserve">Página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7E5068">
      <w:rPr>
        <w:bCs/>
        <w:noProof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  <w:r w:rsidR="009C02CF" w:rsidRPr="00BF3393">
      <w:rPr>
        <w:bCs/>
        <w:color w:val="595959" w:themeColor="text1" w:themeTint="A6"/>
        <w:sz w:val="14"/>
        <w:szCs w:val="14"/>
      </w:rPr>
      <w:t xml:space="preserve"> de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7E5068">
      <w:rPr>
        <w:bCs/>
        <w:noProof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448C" w14:textId="77777777" w:rsidR="00AA2B57" w:rsidRDefault="00AA2B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F519" w14:textId="77777777" w:rsidR="00942C93" w:rsidRDefault="00942C93" w:rsidP="00F309EF">
      <w:pPr>
        <w:spacing w:after="0" w:line="240" w:lineRule="auto"/>
      </w:pPr>
      <w:r>
        <w:separator/>
      </w:r>
    </w:p>
  </w:footnote>
  <w:footnote w:type="continuationSeparator" w:id="0">
    <w:p w14:paraId="576E98C8" w14:textId="77777777" w:rsidR="00942C93" w:rsidRDefault="00942C93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3BD6" w14:textId="77777777" w:rsidR="00AA2B57" w:rsidRDefault="00AA2B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600A" w14:textId="77777777" w:rsidR="00BF3393" w:rsidRPr="00CD032E" w:rsidRDefault="00BF3393" w:rsidP="00BF3393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2B04613" wp14:editId="4F7D1F8B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E2FECC5" wp14:editId="5F9AE9CD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23D551AD" w14:textId="77777777" w:rsidR="00BF3393" w:rsidRPr="00CD032E" w:rsidRDefault="00BF3393" w:rsidP="00BF3393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49AB1F02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44D15C4E" w14:textId="77777777" w:rsidR="00BF3393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2ECEE83D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8ED9" w14:textId="77777777" w:rsidR="00AA2B57" w:rsidRDefault="00AA2B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A7B27"/>
    <w:rsid w:val="001B0664"/>
    <w:rsid w:val="001D3379"/>
    <w:rsid w:val="001E66BC"/>
    <w:rsid w:val="001F1EB8"/>
    <w:rsid w:val="00200F86"/>
    <w:rsid w:val="002039A1"/>
    <w:rsid w:val="0020678A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16E35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5068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85C4A"/>
    <w:rsid w:val="00896375"/>
    <w:rsid w:val="008978A0"/>
    <w:rsid w:val="008A1C55"/>
    <w:rsid w:val="008A1DEC"/>
    <w:rsid w:val="008A5AE9"/>
    <w:rsid w:val="008A62ED"/>
    <w:rsid w:val="008C5319"/>
    <w:rsid w:val="008D0D77"/>
    <w:rsid w:val="008F66B0"/>
    <w:rsid w:val="00901B66"/>
    <w:rsid w:val="00930A77"/>
    <w:rsid w:val="0093395D"/>
    <w:rsid w:val="00942C93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2B57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339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FB94-D831-4462-8E54-1103A371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2024-08-28T16:44:00Z</dcterms:created>
  <dcterms:modified xsi:type="dcterms:W3CDTF">2024-08-28T16:44:00Z</dcterms:modified>
</cp:coreProperties>
</file>